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4A" w:rsidRPr="0084577D" w:rsidRDefault="000864ED" w:rsidP="0030324A">
      <w:pPr>
        <w:rPr>
          <w:sz w:val="20"/>
          <w:szCs w:val="20"/>
          <w:lang w:val="en-GB"/>
        </w:rPr>
      </w:pPr>
      <w:r w:rsidRPr="0084577D">
        <w:rPr>
          <w:sz w:val="20"/>
          <w:szCs w:val="20"/>
          <w:lang w:val="en-GB"/>
        </w:rPr>
        <w:t>COM</w:t>
      </w:r>
      <w:r w:rsidR="00FE0766" w:rsidRPr="0084577D">
        <w:rPr>
          <w:sz w:val="20"/>
          <w:szCs w:val="20"/>
          <w:lang w:val="en-GB"/>
        </w:rPr>
        <w:t>M</w:t>
      </w:r>
      <w:r w:rsidRPr="0084577D">
        <w:rPr>
          <w:sz w:val="20"/>
          <w:szCs w:val="20"/>
          <w:lang w:val="en-GB"/>
        </w:rPr>
        <w:t>ITTE</w:t>
      </w:r>
      <w:r w:rsidR="00FE0766" w:rsidRPr="0084577D">
        <w:rPr>
          <w:sz w:val="20"/>
          <w:szCs w:val="20"/>
          <w:lang w:val="en-GB"/>
        </w:rPr>
        <w:t>E</w:t>
      </w:r>
      <w:r w:rsidR="0030324A" w:rsidRPr="0084577D">
        <w:rPr>
          <w:sz w:val="20"/>
          <w:szCs w:val="20"/>
          <w:lang w:val="en-GB"/>
        </w:rPr>
        <w:t xml:space="preserve">: </w:t>
      </w:r>
      <w:r w:rsidR="00312BEA" w:rsidRPr="0084577D">
        <w:rPr>
          <w:sz w:val="20"/>
          <w:szCs w:val="20"/>
          <w:lang w:val="en-GB"/>
        </w:rPr>
        <w:t>ECOSOC</w:t>
      </w:r>
    </w:p>
    <w:p w:rsidR="0030324A" w:rsidRPr="0084577D" w:rsidRDefault="000864ED" w:rsidP="00312BE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val="en-MY"/>
        </w:rPr>
      </w:pPr>
      <w:r w:rsidRPr="0084577D">
        <w:rPr>
          <w:sz w:val="20"/>
          <w:szCs w:val="20"/>
          <w:lang w:val="en-GB"/>
        </w:rPr>
        <w:t>QUESTION OF</w:t>
      </w:r>
      <w:r w:rsidR="0030324A" w:rsidRPr="0084577D">
        <w:rPr>
          <w:sz w:val="20"/>
          <w:szCs w:val="20"/>
          <w:lang w:val="en-GB"/>
        </w:rPr>
        <w:t xml:space="preserve">: </w:t>
      </w:r>
      <w:r w:rsidR="00D7217D" w:rsidRPr="0084577D">
        <w:rPr>
          <w:rFonts w:cs="ArialMT"/>
          <w:sz w:val="20"/>
          <w:szCs w:val="20"/>
          <w:lang w:val="en-MY"/>
        </w:rPr>
        <w:t>C</w:t>
      </w:r>
      <w:r w:rsidR="00312BEA" w:rsidRPr="0084577D">
        <w:rPr>
          <w:rFonts w:cs="ArialMT"/>
          <w:sz w:val="20"/>
          <w:szCs w:val="20"/>
          <w:lang w:val="en-MY"/>
        </w:rPr>
        <w:t>ountries with poor human rights records hosting international events</w:t>
      </w:r>
    </w:p>
    <w:p w:rsidR="00312BEA" w:rsidRPr="0084577D" w:rsidRDefault="00312BEA" w:rsidP="00312BE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val="en-MY"/>
        </w:rPr>
      </w:pPr>
    </w:p>
    <w:p w:rsidR="00A402E6" w:rsidRPr="0084577D" w:rsidRDefault="000864ED" w:rsidP="0030324A">
      <w:pPr>
        <w:rPr>
          <w:sz w:val="20"/>
          <w:szCs w:val="20"/>
          <w:lang w:val="en-GB"/>
        </w:rPr>
      </w:pPr>
      <w:r w:rsidRPr="0084577D">
        <w:rPr>
          <w:sz w:val="20"/>
          <w:szCs w:val="20"/>
          <w:lang w:val="en-GB"/>
        </w:rPr>
        <w:t>MAIN SUBMIT</w:t>
      </w:r>
      <w:r w:rsidR="00FE0766" w:rsidRPr="0084577D">
        <w:rPr>
          <w:sz w:val="20"/>
          <w:szCs w:val="20"/>
          <w:lang w:val="en-GB"/>
        </w:rPr>
        <w:t>T</w:t>
      </w:r>
      <w:r w:rsidRPr="0084577D">
        <w:rPr>
          <w:sz w:val="20"/>
          <w:szCs w:val="20"/>
          <w:lang w:val="en-GB"/>
        </w:rPr>
        <w:t>ER</w:t>
      </w:r>
      <w:r w:rsidR="0030324A" w:rsidRPr="0084577D">
        <w:rPr>
          <w:sz w:val="20"/>
          <w:szCs w:val="20"/>
          <w:lang w:val="en-GB"/>
        </w:rPr>
        <w:t xml:space="preserve">: </w:t>
      </w:r>
      <w:r w:rsidR="00D71E90" w:rsidRPr="0084577D">
        <w:rPr>
          <w:sz w:val="20"/>
          <w:szCs w:val="20"/>
          <w:lang w:val="en-GB"/>
        </w:rPr>
        <w:t>Islamic</w:t>
      </w:r>
      <w:r w:rsidR="0030324A" w:rsidRPr="0084577D">
        <w:rPr>
          <w:sz w:val="20"/>
          <w:szCs w:val="20"/>
          <w:lang w:val="en-GB"/>
        </w:rPr>
        <w:t xml:space="preserve"> Republic of Iran</w:t>
      </w:r>
    </w:p>
    <w:p w:rsidR="00A402E6" w:rsidRPr="0084577D" w:rsidRDefault="00FD53E7" w:rsidP="0030324A">
      <w:pPr>
        <w:rPr>
          <w:sz w:val="20"/>
          <w:szCs w:val="20"/>
          <w:lang w:val="en-GB"/>
        </w:rPr>
      </w:pPr>
      <w:r w:rsidRPr="0084577D">
        <w:rPr>
          <w:sz w:val="20"/>
          <w:szCs w:val="20"/>
          <w:lang w:val="en-GB"/>
        </w:rPr>
        <w:t>CO – SUBMIT</w:t>
      </w:r>
      <w:r w:rsidR="00FE0766" w:rsidRPr="0084577D">
        <w:rPr>
          <w:sz w:val="20"/>
          <w:szCs w:val="20"/>
          <w:lang w:val="en-GB"/>
        </w:rPr>
        <w:t>T</w:t>
      </w:r>
      <w:r w:rsidR="00D7217D" w:rsidRPr="0084577D">
        <w:rPr>
          <w:sz w:val="20"/>
          <w:szCs w:val="20"/>
          <w:lang w:val="en-GB"/>
        </w:rPr>
        <w:t>ER: Venezuela</w:t>
      </w:r>
      <w:r w:rsidRPr="0084577D">
        <w:rPr>
          <w:sz w:val="20"/>
          <w:szCs w:val="20"/>
          <w:lang w:val="en-GB"/>
        </w:rPr>
        <w:t xml:space="preserve"> </w:t>
      </w:r>
    </w:p>
    <w:p w:rsidR="00E15460" w:rsidRPr="0084577D" w:rsidRDefault="00E15460" w:rsidP="0030324A">
      <w:pPr>
        <w:rPr>
          <w:sz w:val="20"/>
          <w:szCs w:val="20"/>
          <w:lang w:val="en-GB"/>
        </w:rPr>
      </w:pPr>
    </w:p>
    <w:p w:rsidR="00E15460" w:rsidRPr="0084577D" w:rsidRDefault="000864ED" w:rsidP="00E15460">
      <w:pPr>
        <w:rPr>
          <w:sz w:val="20"/>
          <w:szCs w:val="20"/>
          <w:lang w:val="en-GB"/>
        </w:rPr>
      </w:pPr>
      <w:r w:rsidRPr="0084577D">
        <w:rPr>
          <w:sz w:val="20"/>
          <w:szCs w:val="20"/>
          <w:lang w:val="en-GB"/>
        </w:rPr>
        <w:t>GENERAL ASSEMBLY</w:t>
      </w:r>
    </w:p>
    <w:p w:rsidR="00E15460" w:rsidRPr="0084577D" w:rsidRDefault="00E15460" w:rsidP="00E15460">
      <w:pPr>
        <w:rPr>
          <w:sz w:val="20"/>
          <w:szCs w:val="20"/>
          <w:lang w:val="en-GB"/>
        </w:rPr>
      </w:pPr>
    </w:p>
    <w:p w:rsidR="0030324A" w:rsidRPr="0084577D" w:rsidRDefault="00E73259" w:rsidP="00E73259">
      <w:pPr>
        <w:pStyle w:val="ListParagraph"/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Believing</w:t>
      </w:r>
      <w:r w:rsidR="00D71E90" w:rsidRPr="0084577D">
        <w:rPr>
          <w:sz w:val="20"/>
          <w:szCs w:val="20"/>
          <w:lang w:val="en-GB"/>
        </w:rPr>
        <w:t xml:space="preserve"> that Iran and the other world powers can reach an agreement i</w:t>
      </w:r>
      <w:r w:rsidR="00E15460" w:rsidRPr="0084577D">
        <w:rPr>
          <w:sz w:val="20"/>
          <w:szCs w:val="20"/>
          <w:lang w:val="en-GB"/>
        </w:rPr>
        <w:t>n which both sides will benefit,</w:t>
      </w:r>
      <w:r w:rsidR="002D140E" w:rsidRPr="0084577D">
        <w:rPr>
          <w:sz w:val="20"/>
          <w:szCs w:val="20"/>
          <w:lang w:val="en-GB"/>
        </w:rPr>
        <w:t xml:space="preserve"> which is to not allow countries with poor human rights to host international games, as this will create less violent controversy and less boycotting</w:t>
      </w:r>
      <w:r w:rsidR="00FE0766" w:rsidRPr="0084577D">
        <w:rPr>
          <w:sz w:val="20"/>
          <w:szCs w:val="20"/>
          <w:lang w:val="en-GB"/>
        </w:rPr>
        <w:t>,</w:t>
      </w:r>
    </w:p>
    <w:p w:rsidR="007266FA" w:rsidRPr="0084577D" w:rsidRDefault="007266FA" w:rsidP="007266FA">
      <w:pPr>
        <w:pStyle w:val="ListParagraph"/>
        <w:rPr>
          <w:sz w:val="20"/>
          <w:szCs w:val="20"/>
          <w:lang w:val="en-GB"/>
        </w:rPr>
      </w:pPr>
    </w:p>
    <w:p w:rsidR="007266FA" w:rsidRPr="0084577D" w:rsidRDefault="00E73259" w:rsidP="00E73259">
      <w:pPr>
        <w:pStyle w:val="ListParagraph"/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Alarmed</w:t>
      </w:r>
      <w:r w:rsidR="00D71E90" w:rsidRPr="0084577D">
        <w:rPr>
          <w:sz w:val="20"/>
          <w:szCs w:val="20"/>
          <w:lang w:val="en-GB"/>
        </w:rPr>
        <w:t xml:space="preserve"> </w:t>
      </w:r>
      <w:r w:rsidRPr="0084577D">
        <w:rPr>
          <w:sz w:val="20"/>
          <w:szCs w:val="20"/>
          <w:lang w:val="en-GB"/>
        </w:rPr>
        <w:t xml:space="preserve">at </w:t>
      </w:r>
      <w:r w:rsidR="00312BEA" w:rsidRPr="0084577D">
        <w:rPr>
          <w:sz w:val="20"/>
          <w:szCs w:val="20"/>
          <w:lang w:val="en-GB"/>
        </w:rPr>
        <w:t xml:space="preserve">the fact </w:t>
      </w:r>
      <w:proofErr w:type="gramStart"/>
      <w:r w:rsidR="00312BEA" w:rsidRPr="0084577D">
        <w:rPr>
          <w:sz w:val="20"/>
          <w:szCs w:val="20"/>
          <w:lang w:val="en-GB"/>
        </w:rPr>
        <w:t>that countries</w:t>
      </w:r>
      <w:proofErr w:type="gramEnd"/>
      <w:r w:rsidR="00312BEA" w:rsidRPr="0084577D">
        <w:rPr>
          <w:sz w:val="20"/>
          <w:szCs w:val="20"/>
          <w:lang w:val="en-GB"/>
        </w:rPr>
        <w:t xml:space="preserve"> </w:t>
      </w:r>
      <w:r w:rsidR="00104A1E" w:rsidRPr="0084577D">
        <w:rPr>
          <w:sz w:val="20"/>
          <w:szCs w:val="20"/>
          <w:lang w:val="en-GB"/>
        </w:rPr>
        <w:t>such as</w:t>
      </w:r>
      <w:r w:rsidR="00312BEA" w:rsidRPr="0084577D">
        <w:rPr>
          <w:sz w:val="20"/>
          <w:szCs w:val="20"/>
          <w:lang w:val="en-GB"/>
        </w:rPr>
        <w:t xml:space="preserve"> Russia are hosting the Sochi Games but still have anti-gay laws</w:t>
      </w:r>
      <w:r w:rsidR="00E15460" w:rsidRPr="0084577D">
        <w:rPr>
          <w:sz w:val="20"/>
          <w:szCs w:val="20"/>
          <w:lang w:val="en-GB"/>
        </w:rPr>
        <w:t>,</w:t>
      </w:r>
      <w:r w:rsidR="002D140E" w:rsidRPr="0084577D">
        <w:rPr>
          <w:sz w:val="20"/>
          <w:szCs w:val="20"/>
          <w:lang w:val="en-GB"/>
        </w:rPr>
        <w:t xml:space="preserve"> and the fact that </w:t>
      </w:r>
      <w:r w:rsidR="00FD53E7" w:rsidRPr="0084577D">
        <w:rPr>
          <w:sz w:val="20"/>
          <w:szCs w:val="20"/>
          <w:lang w:val="en-GB"/>
        </w:rPr>
        <w:t>presidents such as Francois Holland are boycotting the Sochi Games,</w:t>
      </w:r>
    </w:p>
    <w:p w:rsidR="007266FA" w:rsidRPr="0084577D" w:rsidRDefault="007266FA" w:rsidP="007266FA">
      <w:pPr>
        <w:pStyle w:val="ListParagraph"/>
        <w:rPr>
          <w:sz w:val="20"/>
          <w:szCs w:val="20"/>
          <w:lang w:val="en-GB"/>
        </w:rPr>
      </w:pPr>
    </w:p>
    <w:p w:rsidR="00104A1E" w:rsidRPr="0084577D" w:rsidRDefault="00D51560" w:rsidP="008838DF">
      <w:pPr>
        <w:pStyle w:val="ListParagraph"/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Noting with deep</w:t>
      </w:r>
      <w:r w:rsidRPr="0084577D">
        <w:rPr>
          <w:sz w:val="20"/>
          <w:szCs w:val="20"/>
          <w:lang w:val="en-GB"/>
        </w:rPr>
        <w:t xml:space="preserve"> concern</w:t>
      </w:r>
      <w:r w:rsidR="000400D7" w:rsidRPr="0084577D">
        <w:rPr>
          <w:sz w:val="20"/>
          <w:szCs w:val="20"/>
          <w:lang w:val="en-GB"/>
        </w:rPr>
        <w:t xml:space="preserve"> there are </w:t>
      </w:r>
      <w:r w:rsidR="00716AED" w:rsidRPr="0084577D">
        <w:rPr>
          <w:sz w:val="20"/>
          <w:szCs w:val="20"/>
          <w:lang w:val="en-GB"/>
        </w:rPr>
        <w:t xml:space="preserve">countries such as the Beijing </w:t>
      </w:r>
      <w:r w:rsidR="002F21E1" w:rsidRPr="0084577D">
        <w:rPr>
          <w:sz w:val="20"/>
          <w:szCs w:val="20"/>
          <w:lang w:val="en-GB"/>
        </w:rPr>
        <w:t xml:space="preserve">(2008 </w:t>
      </w:r>
      <w:r w:rsidR="00716AED" w:rsidRPr="0084577D">
        <w:rPr>
          <w:sz w:val="20"/>
          <w:szCs w:val="20"/>
          <w:lang w:val="en-GB"/>
        </w:rPr>
        <w:t>Olympics</w:t>
      </w:r>
      <w:r w:rsidR="002F21E1" w:rsidRPr="0084577D">
        <w:rPr>
          <w:sz w:val="20"/>
          <w:szCs w:val="20"/>
          <w:lang w:val="en-GB"/>
        </w:rPr>
        <w:t>)</w:t>
      </w:r>
      <w:r w:rsidR="00716AED" w:rsidRPr="0084577D">
        <w:rPr>
          <w:sz w:val="20"/>
          <w:szCs w:val="20"/>
          <w:lang w:val="en-GB"/>
        </w:rPr>
        <w:t xml:space="preserve"> and the 1972 Munich Games in Germany, both countries which have been plagued with inequality of human rights,</w:t>
      </w:r>
      <w:r w:rsidR="00104A1E" w:rsidRPr="0084577D">
        <w:rPr>
          <w:sz w:val="20"/>
          <w:szCs w:val="20"/>
          <w:lang w:val="en-GB"/>
        </w:rPr>
        <w:t xml:space="preserve"> </w:t>
      </w:r>
    </w:p>
    <w:p w:rsidR="00104A1E" w:rsidRPr="0084577D" w:rsidRDefault="00104A1E" w:rsidP="00104A1E">
      <w:pPr>
        <w:pStyle w:val="ListParagraph"/>
        <w:rPr>
          <w:sz w:val="20"/>
          <w:szCs w:val="20"/>
          <w:lang w:val="en-GB"/>
        </w:rPr>
      </w:pPr>
    </w:p>
    <w:p w:rsidR="00AE66F6" w:rsidRPr="0084577D" w:rsidRDefault="009D0755" w:rsidP="008838DF">
      <w:pPr>
        <w:pStyle w:val="ListParagraph"/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Pointing out</w:t>
      </w:r>
      <w:r w:rsidR="000400D7" w:rsidRPr="0084577D">
        <w:rPr>
          <w:sz w:val="20"/>
          <w:szCs w:val="20"/>
          <w:lang w:val="en-GB"/>
        </w:rPr>
        <w:t xml:space="preserve"> </w:t>
      </w:r>
      <w:r w:rsidR="0049142C" w:rsidRPr="0084577D">
        <w:rPr>
          <w:sz w:val="20"/>
          <w:szCs w:val="20"/>
          <w:lang w:val="en-GB"/>
        </w:rPr>
        <w:t xml:space="preserve">that </w:t>
      </w:r>
      <w:r w:rsidR="00716AED" w:rsidRPr="0084577D">
        <w:rPr>
          <w:sz w:val="20"/>
          <w:szCs w:val="20"/>
          <w:lang w:val="en-GB"/>
        </w:rPr>
        <w:t xml:space="preserve">Iran’s laws on human rights has made significant progress due to </w:t>
      </w:r>
      <w:r w:rsidR="000F6145" w:rsidRPr="0084577D">
        <w:rPr>
          <w:sz w:val="20"/>
          <w:szCs w:val="20"/>
          <w:lang w:val="en-GB"/>
        </w:rPr>
        <w:t xml:space="preserve">Iranian president, </w:t>
      </w:r>
      <w:proofErr w:type="spellStart"/>
      <w:r w:rsidR="00716AED" w:rsidRPr="0084577D">
        <w:rPr>
          <w:sz w:val="20"/>
          <w:szCs w:val="20"/>
          <w:lang w:val="en-GB"/>
        </w:rPr>
        <w:t>Hassan</w:t>
      </w:r>
      <w:proofErr w:type="spellEnd"/>
      <w:r w:rsidR="00716AED" w:rsidRPr="0084577D">
        <w:rPr>
          <w:sz w:val="20"/>
          <w:szCs w:val="20"/>
          <w:lang w:val="en-GB"/>
        </w:rPr>
        <w:t xml:space="preserve"> </w:t>
      </w:r>
      <w:proofErr w:type="spellStart"/>
      <w:r w:rsidR="00716AED" w:rsidRPr="0084577D">
        <w:rPr>
          <w:sz w:val="20"/>
          <w:szCs w:val="20"/>
          <w:lang w:val="en-GB"/>
        </w:rPr>
        <w:t>Rouahani</w:t>
      </w:r>
      <w:proofErr w:type="spellEnd"/>
      <w:r w:rsidR="00E15460"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and the human rights in Iran has been made more equal,</w:t>
      </w:r>
    </w:p>
    <w:p w:rsidR="007266FA" w:rsidRPr="0084577D" w:rsidRDefault="007266FA" w:rsidP="007266FA">
      <w:pPr>
        <w:pStyle w:val="ListParagraph"/>
        <w:rPr>
          <w:sz w:val="20"/>
          <w:szCs w:val="20"/>
          <w:lang w:val="en-GB"/>
        </w:rPr>
      </w:pPr>
    </w:p>
    <w:p w:rsidR="007B1FDD" w:rsidRPr="0084577D" w:rsidRDefault="00A06EF5" w:rsidP="008838DF">
      <w:pPr>
        <w:pStyle w:val="ListParagraph"/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Highlighting</w:t>
      </w:r>
      <w:r w:rsidR="0049142C" w:rsidRPr="0084577D">
        <w:rPr>
          <w:sz w:val="20"/>
          <w:szCs w:val="20"/>
          <w:lang w:val="en-GB"/>
        </w:rPr>
        <w:t xml:space="preserve"> </w:t>
      </w:r>
      <w:r w:rsidR="00A25E01" w:rsidRPr="0084577D">
        <w:rPr>
          <w:sz w:val="20"/>
          <w:szCs w:val="20"/>
          <w:lang w:val="en-GB"/>
        </w:rPr>
        <w:t xml:space="preserve">the fact that </w:t>
      </w:r>
      <w:r w:rsidR="000F6145" w:rsidRPr="0084577D">
        <w:rPr>
          <w:sz w:val="20"/>
          <w:szCs w:val="20"/>
          <w:lang w:val="en-GB"/>
        </w:rPr>
        <w:t>Iran has not hosted any international events due to the fact of rumours of nuclear weapon testing, to which there is no proof on</w:t>
      </w:r>
      <w:r w:rsidR="00E15460"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and this has not allowed the income of tourists so this has not create thought on hosting international events</w:t>
      </w:r>
      <w:r w:rsidR="00FE0766"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</w:t>
      </w:r>
    </w:p>
    <w:p w:rsidR="000F6145" w:rsidRPr="0084577D" w:rsidRDefault="000F6145" w:rsidP="000F6145">
      <w:pPr>
        <w:pStyle w:val="ListParagraph"/>
        <w:rPr>
          <w:sz w:val="20"/>
          <w:szCs w:val="20"/>
          <w:lang w:val="en-GB"/>
        </w:rPr>
      </w:pPr>
    </w:p>
    <w:p w:rsidR="007B1FDD" w:rsidRPr="0084577D" w:rsidRDefault="007B1FDD" w:rsidP="00D71E90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Calls upon</w:t>
      </w:r>
      <w:r w:rsidRPr="0084577D">
        <w:rPr>
          <w:sz w:val="20"/>
          <w:szCs w:val="20"/>
          <w:lang w:val="en-GB"/>
        </w:rPr>
        <w:t xml:space="preserve"> </w:t>
      </w:r>
      <w:r w:rsidR="000F6145" w:rsidRPr="0084577D">
        <w:rPr>
          <w:sz w:val="20"/>
          <w:szCs w:val="20"/>
          <w:lang w:val="en-GB"/>
        </w:rPr>
        <w:t xml:space="preserve">all international events committees </w:t>
      </w:r>
      <w:r w:rsidR="00FE0A76" w:rsidRPr="0084577D">
        <w:rPr>
          <w:sz w:val="20"/>
          <w:szCs w:val="20"/>
          <w:lang w:val="en-GB"/>
        </w:rPr>
        <w:t>to check the status of countries hosting international events so as not to give reason for boycotting</w:t>
      </w:r>
      <w:r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as this will make social relatio</w:t>
      </w:r>
      <w:r w:rsidR="0084577D">
        <w:rPr>
          <w:sz w:val="20"/>
          <w:szCs w:val="20"/>
          <w:lang w:val="en-GB"/>
        </w:rPr>
        <w:t>nships between countries better;</w:t>
      </w:r>
    </w:p>
    <w:p w:rsidR="007B1FDD" w:rsidRPr="0084577D" w:rsidRDefault="007B1FDD" w:rsidP="007B1FDD">
      <w:pPr>
        <w:pStyle w:val="ListParagraph"/>
        <w:rPr>
          <w:sz w:val="20"/>
          <w:szCs w:val="20"/>
          <w:lang w:val="en-GB"/>
        </w:rPr>
      </w:pPr>
    </w:p>
    <w:p w:rsidR="007B1FDD" w:rsidRPr="0084577D" w:rsidRDefault="008838DF" w:rsidP="00D71E90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Calls for</w:t>
      </w:r>
      <w:r w:rsidRPr="0084577D">
        <w:rPr>
          <w:sz w:val="20"/>
          <w:szCs w:val="20"/>
          <w:lang w:val="en-GB"/>
        </w:rPr>
        <w:t xml:space="preserve"> </w:t>
      </w:r>
      <w:r w:rsidR="00104A1E" w:rsidRPr="0084577D">
        <w:rPr>
          <w:sz w:val="20"/>
          <w:szCs w:val="20"/>
          <w:lang w:val="en-GB"/>
        </w:rPr>
        <w:t xml:space="preserve"> further time</w:t>
      </w:r>
      <w:r w:rsidRPr="0084577D">
        <w:rPr>
          <w:sz w:val="20"/>
          <w:szCs w:val="20"/>
          <w:lang w:val="en-GB"/>
        </w:rPr>
        <w:t xml:space="preserve"> and resources</w:t>
      </w:r>
      <w:r w:rsidR="00104A1E" w:rsidRPr="0084577D">
        <w:rPr>
          <w:sz w:val="20"/>
          <w:szCs w:val="20"/>
          <w:lang w:val="en-GB"/>
        </w:rPr>
        <w:t xml:space="preserve"> being spent on </w:t>
      </w:r>
      <w:r w:rsidR="00A402E6" w:rsidRPr="0084577D">
        <w:rPr>
          <w:sz w:val="20"/>
          <w:szCs w:val="20"/>
          <w:lang w:val="en-GB"/>
        </w:rPr>
        <w:t>the choosing of hosting countries so as to look into the countries current situation on human rights</w:t>
      </w:r>
      <w:r w:rsidR="007B1FDD"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and this will make violent protests an</w:t>
      </w:r>
      <w:r w:rsidR="0084577D">
        <w:rPr>
          <w:sz w:val="20"/>
          <w:szCs w:val="20"/>
          <w:lang w:val="en-GB"/>
        </w:rPr>
        <w:t>d boycotting a much rarer event;</w:t>
      </w:r>
    </w:p>
    <w:p w:rsidR="007B1FDD" w:rsidRPr="0084577D" w:rsidRDefault="007B1FDD" w:rsidP="007B1FDD">
      <w:pPr>
        <w:pStyle w:val="ListParagraph"/>
        <w:rPr>
          <w:sz w:val="20"/>
          <w:szCs w:val="20"/>
          <w:lang w:val="en-GB"/>
        </w:rPr>
      </w:pPr>
    </w:p>
    <w:p w:rsidR="00FE0A76" w:rsidRPr="0084577D" w:rsidRDefault="007B1FDD" w:rsidP="007964E5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Expects</w:t>
      </w:r>
      <w:r w:rsidRPr="0084577D">
        <w:rPr>
          <w:sz w:val="20"/>
          <w:szCs w:val="20"/>
          <w:lang w:val="en-GB"/>
        </w:rPr>
        <w:t xml:space="preserve"> </w:t>
      </w:r>
      <w:r w:rsidR="007964E5" w:rsidRPr="0084577D">
        <w:rPr>
          <w:sz w:val="20"/>
          <w:szCs w:val="20"/>
          <w:lang w:val="en-GB"/>
        </w:rPr>
        <w:t>the UN to check the human rights in all countries and to have sanctions on countries lifted if no proof is presented to place sanctions</w:t>
      </w:r>
      <w:r w:rsidR="00FD53E7" w:rsidRPr="0084577D">
        <w:rPr>
          <w:sz w:val="20"/>
          <w:szCs w:val="20"/>
          <w:lang w:val="en-GB"/>
        </w:rPr>
        <w:t>, as this will help the country</w:t>
      </w:r>
      <w:r w:rsidR="0084577D">
        <w:rPr>
          <w:sz w:val="20"/>
          <w:szCs w:val="20"/>
          <w:lang w:val="en-GB"/>
        </w:rPr>
        <w:t xml:space="preserve"> both economically and socially;</w:t>
      </w:r>
      <w:r w:rsidR="00FD53E7" w:rsidRPr="0084577D">
        <w:rPr>
          <w:sz w:val="20"/>
          <w:szCs w:val="20"/>
          <w:lang w:val="en-GB"/>
        </w:rPr>
        <w:t xml:space="preserve"> </w:t>
      </w:r>
    </w:p>
    <w:p w:rsidR="007964E5" w:rsidRPr="0084577D" w:rsidRDefault="007964E5" w:rsidP="007964E5">
      <w:pPr>
        <w:pStyle w:val="ListParagraph"/>
        <w:rPr>
          <w:sz w:val="20"/>
          <w:szCs w:val="20"/>
          <w:lang w:val="en-GB"/>
        </w:rPr>
      </w:pPr>
    </w:p>
    <w:p w:rsidR="00FA1F04" w:rsidRPr="0084577D" w:rsidRDefault="00FA1F04" w:rsidP="00FA1F0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t>Strongly Urges</w:t>
      </w:r>
      <w:r w:rsidRPr="0084577D">
        <w:rPr>
          <w:sz w:val="20"/>
          <w:szCs w:val="20"/>
          <w:lang w:val="en-GB"/>
        </w:rPr>
        <w:t xml:space="preserve"> all countries that </w:t>
      </w:r>
      <w:r w:rsidR="00FE0A76" w:rsidRPr="0084577D">
        <w:rPr>
          <w:sz w:val="20"/>
          <w:szCs w:val="20"/>
          <w:lang w:val="en-GB"/>
        </w:rPr>
        <w:t xml:space="preserve">have poor human rights records to </w:t>
      </w:r>
      <w:r w:rsidR="002F1C99" w:rsidRPr="0084577D">
        <w:rPr>
          <w:sz w:val="20"/>
          <w:szCs w:val="20"/>
          <w:lang w:val="en-GB"/>
        </w:rPr>
        <w:t>change their human rights policies</w:t>
      </w:r>
      <w:r w:rsidR="002D140E" w:rsidRPr="0084577D">
        <w:rPr>
          <w:sz w:val="20"/>
          <w:szCs w:val="20"/>
          <w:lang w:val="en-GB"/>
        </w:rPr>
        <w:t xml:space="preserve"> so as to allow better equality and improve the countries human rights in general</w:t>
      </w:r>
      <w:r w:rsidR="002F1C99" w:rsidRPr="0084577D">
        <w:rPr>
          <w:sz w:val="20"/>
          <w:szCs w:val="20"/>
          <w:lang w:val="en-GB"/>
        </w:rPr>
        <w:t>,</w:t>
      </w:r>
      <w:r w:rsidR="00FD53E7" w:rsidRPr="0084577D">
        <w:rPr>
          <w:sz w:val="20"/>
          <w:szCs w:val="20"/>
          <w:lang w:val="en-GB"/>
        </w:rPr>
        <w:t xml:space="preserve"> as this will allow all countri</w:t>
      </w:r>
      <w:r w:rsidR="0084577D">
        <w:rPr>
          <w:sz w:val="20"/>
          <w:szCs w:val="20"/>
          <w:lang w:val="en-GB"/>
        </w:rPr>
        <w:t>es to host international events;</w:t>
      </w:r>
    </w:p>
    <w:p w:rsidR="00FA1F04" w:rsidRPr="0084577D" w:rsidRDefault="00FA1F04" w:rsidP="00FA1F04">
      <w:pPr>
        <w:pStyle w:val="ListParagraph"/>
        <w:rPr>
          <w:sz w:val="20"/>
          <w:szCs w:val="20"/>
          <w:lang w:val="en-GB"/>
        </w:rPr>
      </w:pPr>
    </w:p>
    <w:p w:rsidR="00D155E4" w:rsidRPr="0084577D" w:rsidRDefault="006272CB" w:rsidP="00D155E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77D">
        <w:rPr>
          <w:b/>
          <w:i/>
          <w:sz w:val="20"/>
          <w:szCs w:val="20"/>
          <w:u w:val="single"/>
          <w:lang w:val="en-GB"/>
        </w:rPr>
        <w:lastRenderedPageBreak/>
        <w:t>Requests</w:t>
      </w:r>
      <w:r w:rsidR="00D155E4" w:rsidRPr="0084577D">
        <w:rPr>
          <w:sz w:val="20"/>
          <w:szCs w:val="20"/>
          <w:lang w:val="en-GB"/>
        </w:rPr>
        <w:t xml:space="preserve"> </w:t>
      </w:r>
      <w:r w:rsidRPr="0084577D">
        <w:rPr>
          <w:sz w:val="20"/>
          <w:szCs w:val="20"/>
          <w:lang w:val="en-GB"/>
        </w:rPr>
        <w:t xml:space="preserve">all sanctions against </w:t>
      </w:r>
      <w:r w:rsidR="00DA100C" w:rsidRPr="0084577D">
        <w:rPr>
          <w:sz w:val="20"/>
          <w:szCs w:val="20"/>
          <w:lang w:val="en-GB"/>
        </w:rPr>
        <w:t>Iran</w:t>
      </w:r>
      <w:r w:rsidR="00FE0A76" w:rsidRPr="0084577D">
        <w:rPr>
          <w:sz w:val="20"/>
          <w:szCs w:val="20"/>
          <w:lang w:val="en-GB"/>
        </w:rPr>
        <w:t xml:space="preserve"> and other countries</w:t>
      </w:r>
      <w:r w:rsidR="00DA100C" w:rsidRPr="0084577D">
        <w:rPr>
          <w:sz w:val="20"/>
          <w:szCs w:val="20"/>
          <w:lang w:val="en-GB"/>
        </w:rPr>
        <w:t xml:space="preserve"> to be lifted in order for</w:t>
      </w:r>
      <w:r w:rsidR="00FE0A76" w:rsidRPr="0084577D">
        <w:rPr>
          <w:sz w:val="20"/>
          <w:szCs w:val="20"/>
          <w:lang w:val="en-GB"/>
        </w:rPr>
        <w:t xml:space="preserve"> trustable talks in the future and allow the hosting of international events for each country depending on the state of its current human rights,</w:t>
      </w:r>
      <w:r w:rsidR="00FD53E7" w:rsidRPr="0084577D">
        <w:rPr>
          <w:sz w:val="20"/>
          <w:szCs w:val="20"/>
          <w:lang w:val="en-GB"/>
        </w:rPr>
        <w:t xml:space="preserve"> as this wil</w:t>
      </w:r>
      <w:r w:rsidR="0084577D">
        <w:rPr>
          <w:sz w:val="20"/>
          <w:szCs w:val="20"/>
          <w:lang w:val="en-GB"/>
        </w:rPr>
        <w:t>l help with their social status;</w:t>
      </w:r>
    </w:p>
    <w:p w:rsidR="006272CB" w:rsidRPr="0084577D" w:rsidRDefault="006272CB" w:rsidP="006272CB">
      <w:pPr>
        <w:pStyle w:val="ListParagraph"/>
        <w:rPr>
          <w:sz w:val="20"/>
          <w:szCs w:val="20"/>
          <w:lang w:val="en-GB"/>
        </w:rPr>
      </w:pPr>
    </w:p>
    <w:p w:rsidR="00D71E90" w:rsidRPr="007F1E87" w:rsidRDefault="00FA1F04" w:rsidP="00303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577D">
        <w:rPr>
          <w:b/>
          <w:i/>
          <w:sz w:val="20"/>
          <w:szCs w:val="20"/>
          <w:u w:val="single"/>
          <w:lang w:val="en-GB"/>
        </w:rPr>
        <w:t>Strongly Condemns</w:t>
      </w:r>
      <w:r w:rsidRPr="0084577D">
        <w:rPr>
          <w:sz w:val="20"/>
          <w:szCs w:val="20"/>
          <w:lang w:val="en-GB"/>
        </w:rPr>
        <w:t xml:space="preserve"> </w:t>
      </w:r>
      <w:r w:rsidR="00C714D6" w:rsidRPr="0084577D">
        <w:rPr>
          <w:sz w:val="20"/>
          <w:szCs w:val="20"/>
          <w:lang w:val="en-GB"/>
        </w:rPr>
        <w:t>the act of using sanctions to isolate a country from the world as this will only bring harm to the civilians</w:t>
      </w:r>
      <w:r w:rsidR="00836C4A" w:rsidRPr="0084577D">
        <w:rPr>
          <w:sz w:val="20"/>
          <w:szCs w:val="20"/>
          <w:lang w:val="en-GB"/>
        </w:rPr>
        <w:t xml:space="preserve"> due to the decline of the country’s economy</w:t>
      </w:r>
      <w:r w:rsidR="00C714D6" w:rsidRPr="0084577D">
        <w:rPr>
          <w:sz w:val="20"/>
          <w:szCs w:val="20"/>
          <w:lang w:val="en-GB"/>
        </w:rPr>
        <w:t>,</w:t>
      </w:r>
      <w:r w:rsidR="00FE0A76" w:rsidRPr="0084577D">
        <w:rPr>
          <w:sz w:val="20"/>
          <w:szCs w:val="20"/>
          <w:lang w:val="en-GB"/>
        </w:rPr>
        <w:t xml:space="preserve"> and this would also allow the hosting of interna</w:t>
      </w:r>
      <w:r w:rsidR="00FD53E7" w:rsidRPr="0084577D">
        <w:rPr>
          <w:sz w:val="20"/>
          <w:szCs w:val="20"/>
          <w:lang w:val="en-GB"/>
        </w:rPr>
        <w:t xml:space="preserve">tional events almost impossible due to the decline and decrease of a country’s </w:t>
      </w:r>
      <w:r w:rsidR="00B12B95" w:rsidRPr="0084577D">
        <w:rPr>
          <w:sz w:val="20"/>
          <w:szCs w:val="20"/>
          <w:lang w:val="en-GB"/>
        </w:rPr>
        <w:t>economic status</w:t>
      </w:r>
      <w:r w:rsidR="00FE0766" w:rsidRPr="0084577D">
        <w:rPr>
          <w:sz w:val="20"/>
          <w:szCs w:val="20"/>
          <w:lang w:val="en-GB"/>
        </w:rPr>
        <w:t>.</w:t>
      </w:r>
    </w:p>
    <w:p w:rsidR="007F1E87" w:rsidRPr="007F1E87" w:rsidRDefault="007F1E87" w:rsidP="007F1E87">
      <w:pPr>
        <w:pStyle w:val="ListParagraph"/>
        <w:rPr>
          <w:sz w:val="20"/>
          <w:szCs w:val="20"/>
        </w:rPr>
      </w:pPr>
    </w:p>
    <w:p w:rsidR="007F1E87" w:rsidRPr="0084577D" w:rsidRDefault="007F1E87" w:rsidP="00336F21">
      <w:pPr>
        <w:pStyle w:val="ListParagraph"/>
        <w:rPr>
          <w:sz w:val="20"/>
          <w:szCs w:val="20"/>
        </w:rPr>
      </w:pPr>
    </w:p>
    <w:sectPr w:rsidR="007F1E87" w:rsidRPr="0084577D" w:rsidSect="0082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4F"/>
    <w:multiLevelType w:val="hybridMultilevel"/>
    <w:tmpl w:val="8422A250"/>
    <w:lvl w:ilvl="0" w:tplc="8294FA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BC0ED0"/>
    <w:multiLevelType w:val="hybridMultilevel"/>
    <w:tmpl w:val="C890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3221"/>
    <w:multiLevelType w:val="hybridMultilevel"/>
    <w:tmpl w:val="9B24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EC4499"/>
    <w:multiLevelType w:val="hybridMultilevel"/>
    <w:tmpl w:val="F42821F0"/>
    <w:lvl w:ilvl="0" w:tplc="506814C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B23900"/>
    <w:multiLevelType w:val="hybridMultilevel"/>
    <w:tmpl w:val="05E4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324A"/>
    <w:rsid w:val="0001579C"/>
    <w:rsid w:val="000400D7"/>
    <w:rsid w:val="000864ED"/>
    <w:rsid w:val="000F6145"/>
    <w:rsid w:val="00104A1E"/>
    <w:rsid w:val="001C670B"/>
    <w:rsid w:val="002B7641"/>
    <w:rsid w:val="002C155E"/>
    <w:rsid w:val="002D140E"/>
    <w:rsid w:val="002F1C99"/>
    <w:rsid w:val="002F21E1"/>
    <w:rsid w:val="0030324A"/>
    <w:rsid w:val="00312BEA"/>
    <w:rsid w:val="00336F21"/>
    <w:rsid w:val="0034467F"/>
    <w:rsid w:val="00353820"/>
    <w:rsid w:val="00357E05"/>
    <w:rsid w:val="00453A90"/>
    <w:rsid w:val="00475CFF"/>
    <w:rsid w:val="0049142C"/>
    <w:rsid w:val="004F1D5B"/>
    <w:rsid w:val="005F2311"/>
    <w:rsid w:val="00606473"/>
    <w:rsid w:val="00606A6E"/>
    <w:rsid w:val="00614EB7"/>
    <w:rsid w:val="006272CB"/>
    <w:rsid w:val="006A20E4"/>
    <w:rsid w:val="006E29E0"/>
    <w:rsid w:val="00716AED"/>
    <w:rsid w:val="007266FA"/>
    <w:rsid w:val="00737511"/>
    <w:rsid w:val="00744F4A"/>
    <w:rsid w:val="007575A7"/>
    <w:rsid w:val="007964E5"/>
    <w:rsid w:val="007B1FDD"/>
    <w:rsid w:val="007D1FDC"/>
    <w:rsid w:val="007F1E87"/>
    <w:rsid w:val="00824B6C"/>
    <w:rsid w:val="00836C4A"/>
    <w:rsid w:val="0084577D"/>
    <w:rsid w:val="008838DF"/>
    <w:rsid w:val="009D0755"/>
    <w:rsid w:val="00A06EF5"/>
    <w:rsid w:val="00A25E01"/>
    <w:rsid w:val="00A402E6"/>
    <w:rsid w:val="00A86D97"/>
    <w:rsid w:val="00AB3463"/>
    <w:rsid w:val="00AE66F6"/>
    <w:rsid w:val="00B12B95"/>
    <w:rsid w:val="00C714D6"/>
    <w:rsid w:val="00D155E4"/>
    <w:rsid w:val="00D51560"/>
    <w:rsid w:val="00D71E90"/>
    <w:rsid w:val="00D7217D"/>
    <w:rsid w:val="00D763F2"/>
    <w:rsid w:val="00DA100C"/>
    <w:rsid w:val="00DF4C67"/>
    <w:rsid w:val="00E15460"/>
    <w:rsid w:val="00E73259"/>
    <w:rsid w:val="00E80FD8"/>
    <w:rsid w:val="00FA1F04"/>
    <w:rsid w:val="00FB4BE1"/>
    <w:rsid w:val="00FC57EC"/>
    <w:rsid w:val="00FD53E7"/>
    <w:rsid w:val="00FE0766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agulinck</cp:lastModifiedBy>
  <cp:revision>22</cp:revision>
  <dcterms:created xsi:type="dcterms:W3CDTF">2014-01-22T03:36:00Z</dcterms:created>
  <dcterms:modified xsi:type="dcterms:W3CDTF">2014-01-22T07:41:00Z</dcterms:modified>
</cp:coreProperties>
</file>